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BF777" w14:textId="77777777" w:rsidR="00557B3C" w:rsidRPr="00557B3C" w:rsidRDefault="00557B3C" w:rsidP="00557B3C">
      <w:pPr>
        <w:pStyle w:val="NormalWeb"/>
        <w:spacing w:before="0" w:beforeAutospacing="0" w:after="45" w:afterAutospacing="0"/>
        <w:jc w:val="center"/>
        <w:rPr>
          <w:rFonts w:ascii="Georgia" w:hAnsi="Georgia"/>
          <w:color w:val="000000"/>
          <w:sz w:val="72"/>
          <w:szCs w:val="72"/>
        </w:rPr>
      </w:pPr>
      <w:r w:rsidRPr="00557B3C">
        <w:rPr>
          <w:rFonts w:ascii="Georgia" w:hAnsi="Georgia"/>
          <w:b/>
          <w:bCs/>
          <w:color w:val="000000"/>
          <w:sz w:val="72"/>
          <w:szCs w:val="72"/>
        </w:rPr>
        <w:t>Why is it Holy?</w:t>
      </w:r>
    </w:p>
    <w:p w14:paraId="2A717F33" w14:textId="77777777" w:rsidR="00557B3C" w:rsidRPr="00557B3C" w:rsidRDefault="00557B3C" w:rsidP="00557B3C">
      <w:pPr>
        <w:pStyle w:val="NormalWeb"/>
        <w:spacing w:before="0" w:beforeAutospacing="0" w:after="0" w:afterAutospacing="0"/>
        <w:rPr>
          <w:rFonts w:ascii="Georgia" w:hAnsi="Georgia"/>
          <w:color w:val="000000"/>
        </w:rPr>
      </w:pPr>
    </w:p>
    <w:p w14:paraId="5F29A1D0"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Jubilees 2:17-18,20-21</w:t>
      </w:r>
    </w:p>
    <w:p w14:paraId="5B31A40B"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w:t>
      </w:r>
      <w:proofErr w:type="gramStart"/>
      <w:r w:rsidRPr="00557B3C">
        <w:rPr>
          <w:rFonts w:ascii="Georgia" w:hAnsi="Georgia"/>
          <w:color w:val="000000"/>
        </w:rPr>
        <w:t>17]And</w:t>
      </w:r>
      <w:proofErr w:type="gramEnd"/>
      <w:r w:rsidRPr="00557B3C">
        <w:rPr>
          <w:rFonts w:ascii="Georgia" w:hAnsi="Georgia"/>
          <w:color w:val="000000"/>
        </w:rPr>
        <w:t xml:space="preserve"> He gave us a great sign, the Sabbath day, that we should work six days, but keep Sabbath on the seventh day from all work.</w:t>
      </w:r>
    </w:p>
    <w:p w14:paraId="1A6F2106"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18]And all the angels of the presence, and all the angels of sanctification, these two great classes -</w:t>
      </w:r>
    </w:p>
    <w:p w14:paraId="3452B3A7"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He hath bidden us to keep the Sabbath with Him in heaven and on earth.</w:t>
      </w:r>
    </w:p>
    <w:p w14:paraId="63C2EAA7"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w:t>
      </w:r>
      <w:proofErr w:type="gramStart"/>
      <w:r w:rsidRPr="00557B3C">
        <w:rPr>
          <w:rFonts w:ascii="Georgia" w:hAnsi="Georgia"/>
          <w:color w:val="000000"/>
        </w:rPr>
        <w:t>20]And</w:t>
      </w:r>
      <w:proofErr w:type="gramEnd"/>
      <w:r w:rsidRPr="00557B3C">
        <w:rPr>
          <w:rFonts w:ascii="Georgia" w:hAnsi="Georgia"/>
          <w:color w:val="000000"/>
        </w:rPr>
        <w:t xml:space="preserve"> I have chosen the seed of Jacob from amongst all that I have seen, and have written him down as My first-born </w:t>
      </w:r>
      <w:proofErr w:type="spellStart"/>
      <w:r w:rsidRPr="00557B3C">
        <w:rPr>
          <w:rFonts w:ascii="Georgia" w:hAnsi="Georgia"/>
          <w:color w:val="000000"/>
        </w:rPr>
        <w:t>son,and</w:t>
      </w:r>
      <w:proofErr w:type="spellEnd"/>
      <w:r w:rsidRPr="00557B3C">
        <w:rPr>
          <w:rFonts w:ascii="Georgia" w:hAnsi="Georgia"/>
          <w:color w:val="000000"/>
        </w:rPr>
        <w:t xml:space="preserve"> have sanctified him unto Myself for ever and ever; and I will teach them the Sabbath day, that they may keep Sabbath thereon from all work.'</w:t>
      </w:r>
    </w:p>
    <w:p w14:paraId="47B0F277"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w:t>
      </w:r>
      <w:proofErr w:type="gramStart"/>
      <w:r w:rsidRPr="00557B3C">
        <w:rPr>
          <w:rFonts w:ascii="Georgia" w:hAnsi="Georgia"/>
          <w:color w:val="000000"/>
        </w:rPr>
        <w:t>21]And</w:t>
      </w:r>
      <w:proofErr w:type="gramEnd"/>
      <w:r w:rsidRPr="00557B3C">
        <w:rPr>
          <w:rFonts w:ascii="Georgia" w:hAnsi="Georgia"/>
          <w:color w:val="000000"/>
        </w:rPr>
        <w:t xml:space="preserve"> thus He created therein a sign in accordance with which they should keep Sabbath with us on the seventh day, to eat and to drink, and to bless Him who has created all things as He has blessed and sanctified unto Himself a peculiar people above all peoples, and that they should keep Sabbath together with us.</w:t>
      </w:r>
    </w:p>
    <w:p w14:paraId="6A52AB5A"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Jubilees 2:24-28</w:t>
      </w:r>
    </w:p>
    <w:p w14:paraId="008479A9"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w:t>
      </w:r>
      <w:proofErr w:type="gramStart"/>
      <w:r w:rsidRPr="00557B3C">
        <w:rPr>
          <w:rFonts w:ascii="Georgia" w:hAnsi="Georgia"/>
          <w:color w:val="000000"/>
        </w:rPr>
        <w:t>24]And</w:t>
      </w:r>
      <w:proofErr w:type="gramEnd"/>
      <w:r w:rsidRPr="00557B3C">
        <w:rPr>
          <w:rFonts w:ascii="Georgia" w:hAnsi="Georgia"/>
          <w:color w:val="000000"/>
        </w:rPr>
        <w:t xml:space="preserve"> to this (Jacob and his seed) it was granted that they should always be the blessed and holy ones of the first testimony and law, even as He had sanctified and blessed the Sabbath day on the seventh day.</w:t>
      </w:r>
    </w:p>
    <w:p w14:paraId="753BF353"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w:t>
      </w:r>
      <w:proofErr w:type="gramStart"/>
      <w:r w:rsidRPr="00557B3C">
        <w:rPr>
          <w:rFonts w:ascii="Georgia" w:hAnsi="Georgia"/>
          <w:color w:val="000000"/>
        </w:rPr>
        <w:t>25]He</w:t>
      </w:r>
      <w:proofErr w:type="gramEnd"/>
      <w:r w:rsidRPr="00557B3C">
        <w:rPr>
          <w:rFonts w:ascii="Georgia" w:hAnsi="Georgia"/>
          <w:color w:val="000000"/>
        </w:rPr>
        <w:t xml:space="preserve"> created heaven and earth and everything that He created in six days, and </w:t>
      </w:r>
      <w:proofErr w:type="spellStart"/>
      <w:r w:rsidRPr="00557B3C">
        <w:rPr>
          <w:rFonts w:ascii="Georgia" w:hAnsi="Georgia"/>
          <w:color w:val="000000"/>
        </w:rPr>
        <w:t>Alahayim</w:t>
      </w:r>
      <w:proofErr w:type="spellEnd"/>
      <w:r w:rsidRPr="00557B3C">
        <w:rPr>
          <w:rFonts w:ascii="Georgia" w:hAnsi="Georgia"/>
          <w:color w:val="000000"/>
        </w:rPr>
        <w:t xml:space="preserve"> made the seventh day holy, for all His works; therefore He commanded on its behalf that, whoever does any work thereon shall die, and that he who defiles it shall surely die.</w:t>
      </w:r>
    </w:p>
    <w:p w14:paraId="17F2BA6E"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w:t>
      </w:r>
      <w:proofErr w:type="gramStart"/>
      <w:r w:rsidRPr="00557B3C">
        <w:rPr>
          <w:rFonts w:ascii="Georgia" w:hAnsi="Georgia"/>
          <w:color w:val="000000"/>
        </w:rPr>
        <w:t>26]Wherefore</w:t>
      </w:r>
      <w:proofErr w:type="gramEnd"/>
      <w:r w:rsidRPr="00557B3C">
        <w:rPr>
          <w:rFonts w:ascii="Georgia" w:hAnsi="Georgia"/>
          <w:color w:val="000000"/>
        </w:rPr>
        <w:t xml:space="preserve"> do thou command the children of Israel to observe this day that they may keep it holy and not to observe this day that they may keep it holy and not do thereon any work, and not to defile it, as it is holier than all other days.</w:t>
      </w:r>
    </w:p>
    <w:p w14:paraId="55E6D5F7"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w:t>
      </w:r>
      <w:proofErr w:type="gramStart"/>
      <w:r w:rsidRPr="00557B3C">
        <w:rPr>
          <w:rFonts w:ascii="Georgia" w:hAnsi="Georgia"/>
          <w:color w:val="000000"/>
        </w:rPr>
        <w:t>27]And</w:t>
      </w:r>
      <w:proofErr w:type="gramEnd"/>
      <w:r w:rsidRPr="00557B3C">
        <w:rPr>
          <w:rFonts w:ascii="Georgia" w:hAnsi="Georgia"/>
          <w:color w:val="000000"/>
        </w:rPr>
        <w:t xml:space="preserve"> whoever profanes it shall surely die, and whoever does thereon any work shall surely die eternally, that the children of Israel may observe this day throughout their generations, and not be rooted out of the land; for it is a holy day and a blessed day. </w:t>
      </w:r>
    </w:p>
    <w:p w14:paraId="13AB53ED"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w:t>
      </w:r>
      <w:proofErr w:type="gramStart"/>
      <w:r w:rsidRPr="00557B3C">
        <w:rPr>
          <w:rFonts w:ascii="Georgia" w:hAnsi="Georgia"/>
          <w:color w:val="000000"/>
        </w:rPr>
        <w:t>28]And</w:t>
      </w:r>
      <w:proofErr w:type="gramEnd"/>
      <w:r w:rsidRPr="00557B3C">
        <w:rPr>
          <w:rFonts w:ascii="Georgia" w:hAnsi="Georgia"/>
          <w:color w:val="000000"/>
        </w:rPr>
        <w:t xml:space="preserve"> </w:t>
      </w:r>
      <w:proofErr w:type="spellStart"/>
      <w:r w:rsidRPr="00557B3C">
        <w:rPr>
          <w:rFonts w:ascii="Georgia" w:hAnsi="Georgia"/>
          <w:color w:val="000000"/>
        </w:rPr>
        <w:t>every one</w:t>
      </w:r>
      <w:proofErr w:type="spellEnd"/>
      <w:r w:rsidRPr="00557B3C">
        <w:rPr>
          <w:rFonts w:ascii="Georgia" w:hAnsi="Georgia"/>
          <w:color w:val="000000"/>
        </w:rPr>
        <w:t xml:space="preserve"> who observes it and keeps Sabbath thereon from all his work, will be holy and blessed throughout all days like unto us.</w:t>
      </w:r>
    </w:p>
    <w:p w14:paraId="2EBF73DB"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Jubilees 2:29-30</w:t>
      </w:r>
    </w:p>
    <w:p w14:paraId="01CC5A5A"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 xml:space="preserve">[29]Declare and say to the children of Israel the law of this day both that they should keep Sabbath thereon, and that they should not forsake it in the error of their hearts; (and) that it is not lawful to do any work thereon which is unseemly, to do thereon their own pleasure, and that they should not prepare thereon anything to be eaten or drunk, and (that it is not lawful) to draw water, or bring in or take out </w:t>
      </w:r>
      <w:proofErr w:type="spellStart"/>
      <w:r w:rsidRPr="00557B3C">
        <w:rPr>
          <w:rFonts w:ascii="Georgia" w:hAnsi="Georgia"/>
          <w:color w:val="000000"/>
        </w:rPr>
        <w:t>thereon</w:t>
      </w:r>
      <w:proofErr w:type="spellEnd"/>
      <w:r w:rsidRPr="00557B3C">
        <w:rPr>
          <w:rFonts w:ascii="Georgia" w:hAnsi="Georgia"/>
          <w:color w:val="000000"/>
        </w:rPr>
        <w:t xml:space="preserve"> through their </w:t>
      </w:r>
      <w:r w:rsidRPr="00557B3C">
        <w:rPr>
          <w:rFonts w:ascii="Georgia" w:hAnsi="Georgia"/>
          <w:color w:val="000000"/>
        </w:rPr>
        <w:lastRenderedPageBreak/>
        <w:t>gates any burden, which they had not prepared for themselves on the sixth day in their dwellings.</w:t>
      </w:r>
    </w:p>
    <w:p w14:paraId="17B2CE3E"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w:t>
      </w:r>
      <w:proofErr w:type="gramStart"/>
      <w:r w:rsidRPr="00557B3C">
        <w:rPr>
          <w:rFonts w:ascii="Georgia" w:hAnsi="Georgia"/>
          <w:color w:val="000000"/>
        </w:rPr>
        <w:t>30]And</w:t>
      </w:r>
      <w:proofErr w:type="gramEnd"/>
      <w:r w:rsidRPr="00557B3C">
        <w:rPr>
          <w:rFonts w:ascii="Georgia" w:hAnsi="Georgia"/>
          <w:color w:val="000000"/>
        </w:rPr>
        <w:t xml:space="preserve"> they shall not bring in nor take out from house to house on that day; for that day is more holy and blessed than any jubilee day of the jubilees; on this we kept Sabbath in the heavens before it was made known to any flesh to keep Sabbath thereon on the earth.</w:t>
      </w:r>
    </w:p>
    <w:p w14:paraId="419EE60F"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Isaiah 58:13</w:t>
      </w:r>
    </w:p>
    <w:p w14:paraId="07ECAD83"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w:t>
      </w:r>
      <w:proofErr w:type="gramStart"/>
      <w:r w:rsidRPr="00557B3C">
        <w:rPr>
          <w:rFonts w:ascii="Georgia" w:hAnsi="Georgia"/>
          <w:color w:val="000000"/>
        </w:rPr>
        <w:t>13]If</w:t>
      </w:r>
      <w:proofErr w:type="gramEnd"/>
      <w:r w:rsidRPr="00557B3C">
        <w:rPr>
          <w:rFonts w:ascii="Georgia" w:hAnsi="Georgia"/>
          <w:color w:val="000000"/>
        </w:rPr>
        <w:t xml:space="preserve"> thou turn away thy foot from the </w:t>
      </w:r>
      <w:proofErr w:type="spellStart"/>
      <w:r w:rsidRPr="00557B3C">
        <w:rPr>
          <w:rFonts w:ascii="Georgia" w:hAnsi="Georgia"/>
          <w:color w:val="000000"/>
        </w:rPr>
        <w:t>sabbath</w:t>
      </w:r>
      <w:proofErr w:type="spellEnd"/>
      <w:r w:rsidRPr="00557B3C">
        <w:rPr>
          <w:rFonts w:ascii="Georgia" w:hAnsi="Georgia"/>
          <w:color w:val="000000"/>
        </w:rPr>
        <w:t xml:space="preserve">, from doing thy pleasure on my holy day; and call the </w:t>
      </w:r>
      <w:proofErr w:type="spellStart"/>
      <w:r w:rsidRPr="00557B3C">
        <w:rPr>
          <w:rFonts w:ascii="Georgia" w:hAnsi="Georgia"/>
          <w:color w:val="000000"/>
        </w:rPr>
        <w:t>sabbath</w:t>
      </w:r>
      <w:proofErr w:type="spellEnd"/>
      <w:r w:rsidRPr="00557B3C">
        <w:rPr>
          <w:rFonts w:ascii="Georgia" w:hAnsi="Georgia"/>
          <w:color w:val="000000"/>
        </w:rPr>
        <w:t xml:space="preserve"> a delight, the holy of </w:t>
      </w:r>
      <w:proofErr w:type="spellStart"/>
      <w:r w:rsidRPr="00557B3C">
        <w:rPr>
          <w:rFonts w:ascii="Georgia" w:hAnsi="Georgia"/>
          <w:color w:val="000000"/>
        </w:rPr>
        <w:t>Ahayah</w:t>
      </w:r>
      <w:proofErr w:type="spellEnd"/>
      <w:r w:rsidRPr="00557B3C">
        <w:rPr>
          <w:rFonts w:ascii="Georgia" w:hAnsi="Georgia"/>
          <w:color w:val="000000"/>
        </w:rPr>
        <w:t xml:space="preserve">, </w:t>
      </w:r>
      <w:proofErr w:type="spellStart"/>
      <w:r w:rsidRPr="00557B3C">
        <w:rPr>
          <w:rFonts w:ascii="Georgia" w:hAnsi="Georgia"/>
          <w:color w:val="000000"/>
        </w:rPr>
        <w:t>honourable</w:t>
      </w:r>
      <w:proofErr w:type="spellEnd"/>
      <w:r w:rsidRPr="00557B3C">
        <w:rPr>
          <w:rFonts w:ascii="Georgia" w:hAnsi="Georgia"/>
          <w:color w:val="000000"/>
        </w:rPr>
        <w:t>;</w:t>
      </w:r>
    </w:p>
    <w:p w14:paraId="1DC928D3"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Acts of John 6</w:t>
      </w:r>
    </w:p>
    <w:p w14:paraId="492FDCE6"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But the Holy Spirit showed him to them as more cheerful. And on the seventh day, it being the Lord's day, he said to them: Now it is time for me also to partake of food.</w:t>
      </w:r>
    </w:p>
    <w:p w14:paraId="4C3A50E0" w14:textId="77777777" w:rsidR="00557B3C" w:rsidRPr="00557B3C" w:rsidRDefault="00557B3C" w:rsidP="00557B3C">
      <w:pPr>
        <w:pStyle w:val="NormalWeb"/>
        <w:spacing w:before="0" w:beforeAutospacing="0" w:after="0" w:afterAutospacing="0"/>
        <w:rPr>
          <w:rFonts w:ascii="Georgia" w:hAnsi="Georgia"/>
          <w:color w:val="000000"/>
        </w:rPr>
      </w:pPr>
    </w:p>
    <w:p w14:paraId="743D7BBC"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Nehemiah 13:19</w:t>
      </w:r>
    </w:p>
    <w:p w14:paraId="75C0DDBE" w14:textId="77777777" w:rsidR="00557B3C" w:rsidRPr="00557B3C" w:rsidRDefault="00557B3C" w:rsidP="00557B3C">
      <w:pPr>
        <w:pStyle w:val="NormalWeb"/>
        <w:spacing w:before="0" w:beforeAutospacing="0" w:after="0" w:afterAutospacing="0"/>
        <w:rPr>
          <w:rFonts w:ascii="Georgia" w:hAnsi="Georgia"/>
          <w:color w:val="000000"/>
        </w:rPr>
      </w:pPr>
      <w:r w:rsidRPr="00557B3C">
        <w:rPr>
          <w:rFonts w:ascii="Georgia" w:hAnsi="Georgia"/>
          <w:color w:val="000000"/>
        </w:rPr>
        <w:t xml:space="preserve">19 And it came to pass, that when the gates of Jerusalem began to be dark before the </w:t>
      </w:r>
      <w:proofErr w:type="spellStart"/>
      <w:r w:rsidRPr="00557B3C">
        <w:rPr>
          <w:rFonts w:ascii="Georgia" w:hAnsi="Georgia"/>
          <w:color w:val="000000"/>
        </w:rPr>
        <w:t>sabbath</w:t>
      </w:r>
      <w:proofErr w:type="spellEnd"/>
      <w:r w:rsidRPr="00557B3C">
        <w:rPr>
          <w:rFonts w:ascii="Georgia" w:hAnsi="Georgia"/>
          <w:color w:val="000000"/>
        </w:rPr>
        <w:t xml:space="preserve">, I commanded that the gates should be shut, and charged that they should not be opened till after the </w:t>
      </w:r>
      <w:proofErr w:type="spellStart"/>
      <w:r w:rsidRPr="00557B3C">
        <w:rPr>
          <w:rFonts w:ascii="Georgia" w:hAnsi="Georgia"/>
          <w:color w:val="000000"/>
        </w:rPr>
        <w:t>sabbath</w:t>
      </w:r>
      <w:proofErr w:type="spellEnd"/>
      <w:r w:rsidRPr="00557B3C">
        <w:rPr>
          <w:rFonts w:ascii="Georgia" w:hAnsi="Georgia"/>
          <w:color w:val="000000"/>
        </w:rPr>
        <w:t xml:space="preserve">: and some of my servants set I at the gates, that there should no burden be brought in on the </w:t>
      </w:r>
      <w:proofErr w:type="spellStart"/>
      <w:r w:rsidRPr="00557B3C">
        <w:rPr>
          <w:rFonts w:ascii="Georgia" w:hAnsi="Georgia"/>
          <w:color w:val="000000"/>
        </w:rPr>
        <w:t>sabbath</w:t>
      </w:r>
      <w:proofErr w:type="spellEnd"/>
      <w:r w:rsidRPr="00557B3C">
        <w:rPr>
          <w:rFonts w:ascii="Georgia" w:hAnsi="Georgia"/>
          <w:color w:val="000000"/>
        </w:rPr>
        <w:t xml:space="preserve"> day.</w:t>
      </w:r>
    </w:p>
    <w:p w14:paraId="0307CB5F" w14:textId="77777777" w:rsidR="00763757" w:rsidRPr="00557B3C" w:rsidRDefault="004C3D38">
      <w:pPr>
        <w:rPr>
          <w:rFonts w:ascii="Georgia" w:hAnsi="Georgia"/>
        </w:rPr>
      </w:pPr>
    </w:p>
    <w:sectPr w:rsidR="00763757" w:rsidRPr="00557B3C" w:rsidSect="001F60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5BF3" w14:textId="77777777" w:rsidR="004C3D38" w:rsidRDefault="004C3D38" w:rsidP="00557B3C">
      <w:r>
        <w:separator/>
      </w:r>
    </w:p>
  </w:endnote>
  <w:endnote w:type="continuationSeparator" w:id="0">
    <w:p w14:paraId="4C5C1626" w14:textId="77777777" w:rsidR="004C3D38" w:rsidRDefault="004C3D38" w:rsidP="0055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0B2CC" w14:textId="77777777" w:rsidR="00557B3C" w:rsidRDefault="00557B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5C55B" w14:textId="77777777" w:rsidR="00557B3C" w:rsidRDefault="00557B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E22A" w14:textId="77777777" w:rsidR="00557B3C" w:rsidRDefault="00557B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20E54" w14:textId="77777777" w:rsidR="004C3D38" w:rsidRDefault="004C3D38" w:rsidP="00557B3C">
      <w:r>
        <w:separator/>
      </w:r>
    </w:p>
  </w:footnote>
  <w:footnote w:type="continuationSeparator" w:id="0">
    <w:p w14:paraId="201D1EA7" w14:textId="77777777" w:rsidR="004C3D38" w:rsidRDefault="004C3D38" w:rsidP="00557B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1CDB3" w14:textId="77777777" w:rsidR="00557B3C" w:rsidRDefault="00557B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6B54" w14:textId="77777777" w:rsidR="00557B3C" w:rsidRDefault="00557B3C" w:rsidP="00557B3C">
    <w:pPr>
      <w:pStyle w:val="Header"/>
      <w:jc w:val="center"/>
    </w:pPr>
    <w:r>
      <w:rPr>
        <w:noProof/>
      </w:rPr>
      <w:drawing>
        <wp:inline distT="0" distB="0" distL="0" distR="0" wp14:anchorId="5A335CD8" wp14:editId="7F7DC100">
          <wp:extent cx="1714500" cy="1676400"/>
          <wp:effectExtent l="0" t="0" r="0" b="0"/>
          <wp:docPr id="1" name="Picture 1" descr="/Users/kashif/Desktop/HRC d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shif/Desktop/HRC do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67640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5CAC" w14:textId="77777777" w:rsidR="00557B3C" w:rsidRDefault="00557B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3C"/>
    <w:rsid w:val="001F60E4"/>
    <w:rsid w:val="004C3D38"/>
    <w:rsid w:val="00557B3C"/>
    <w:rsid w:val="005D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24E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B3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57B3C"/>
    <w:pPr>
      <w:tabs>
        <w:tab w:val="center" w:pos="4680"/>
        <w:tab w:val="right" w:pos="9360"/>
      </w:tabs>
    </w:pPr>
  </w:style>
  <w:style w:type="character" w:customStyle="1" w:styleId="HeaderChar">
    <w:name w:val="Header Char"/>
    <w:basedOn w:val="DefaultParagraphFont"/>
    <w:link w:val="Header"/>
    <w:uiPriority w:val="99"/>
    <w:rsid w:val="00557B3C"/>
  </w:style>
  <w:style w:type="paragraph" w:styleId="Footer">
    <w:name w:val="footer"/>
    <w:basedOn w:val="Normal"/>
    <w:link w:val="FooterChar"/>
    <w:uiPriority w:val="99"/>
    <w:unhideWhenUsed/>
    <w:rsid w:val="00557B3C"/>
    <w:pPr>
      <w:tabs>
        <w:tab w:val="center" w:pos="4680"/>
        <w:tab w:val="right" w:pos="9360"/>
      </w:tabs>
    </w:pPr>
  </w:style>
  <w:style w:type="character" w:customStyle="1" w:styleId="FooterChar">
    <w:name w:val="Footer Char"/>
    <w:basedOn w:val="DefaultParagraphFont"/>
    <w:link w:val="Footer"/>
    <w:uiPriority w:val="99"/>
    <w:rsid w:val="0055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068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Macintosh Word</Application>
  <DocSecurity>0</DocSecurity>
  <Lines>25</Lines>
  <Paragraphs>7</Paragraphs>
  <ScaleCrop>false</ScaleCrop>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2022-01-14T23:18:00Z</dcterms:created>
  <dcterms:modified xsi:type="dcterms:W3CDTF">2022-01-14T23:21:00Z</dcterms:modified>
</cp:coreProperties>
</file>